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91" w:rsidRDefault="000A4691"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838200" cy="859692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yralog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73" cy="85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B1D826" w:rsidRDefault="00BA24A8" w:rsidP="00BA24A8">
      <w:pPr>
        <w:pStyle w:val="Overskrift1"/>
      </w:pPr>
      <w:r>
        <w:t>Retningslinjer for innkjøp til klubb og lag, og medlemmers anledning til å handle på kreditt på vegne av Remyra IL</w:t>
      </w:r>
    </w:p>
    <w:p w:rsidR="00795422" w:rsidRPr="00795422" w:rsidRDefault="00795422" w:rsidP="00795422"/>
    <w:p w:rsidR="00C41369" w:rsidRPr="00E332E8" w:rsidRDefault="4CF909D3" w:rsidP="4CF909D3">
      <w:pPr>
        <w:pStyle w:val="Overskrift2"/>
      </w:pPr>
      <w:r w:rsidRPr="4CF909D3">
        <w:t xml:space="preserve">Overordnet retningslinje; </w:t>
      </w:r>
    </w:p>
    <w:p w:rsidR="00395763" w:rsidRDefault="2DADDA98" w:rsidP="2DADDA98">
      <w:pPr>
        <w:pStyle w:val="Overskrift3"/>
      </w:pPr>
      <w:r w:rsidRPr="2DADDA98">
        <w:t>Kun godkjente roller (personer) kan handle på kreditt på vegne av Remyra IL.</w:t>
      </w:r>
    </w:p>
    <w:p w:rsidR="00C41369" w:rsidRDefault="2DADDA98" w:rsidP="2DADDA98">
      <w:pPr>
        <w:pStyle w:val="Overskrift3"/>
        <w:numPr>
          <w:ilvl w:val="0"/>
          <w:numId w:val="1"/>
        </w:numPr>
      </w:pPr>
      <w:r>
        <w:t>Kasserer skal alltid varsles ved kredittkjøp på vegne av Remyra IL</w:t>
      </w:r>
    </w:p>
    <w:p w:rsidR="2DADDA98" w:rsidRDefault="2DADDA98" w:rsidP="2DADDA98">
      <w:pPr>
        <w:spacing w:after="0"/>
      </w:pPr>
    </w:p>
    <w:p w:rsidR="00395763" w:rsidRDefault="4CF909D3" w:rsidP="00395763">
      <w:pPr>
        <w:spacing w:after="0"/>
      </w:pPr>
      <w:r>
        <w:t xml:space="preserve">I det følgende gis retningslinjer for </w:t>
      </w:r>
      <w:r w:rsidR="00395763">
        <w:t xml:space="preserve">hvordan og hvem som har lov til å gjøre innkjøp og handle på kreditt på vegne av Remyra IL og dens avdelinger. </w:t>
      </w:r>
    </w:p>
    <w:p w:rsidR="4CF909D3" w:rsidRDefault="4CF909D3" w:rsidP="4CF909D3">
      <w:pPr>
        <w:spacing w:after="0"/>
      </w:pPr>
    </w:p>
    <w:p w:rsidR="00DD30CC" w:rsidRDefault="33F4F5EC" w:rsidP="33F4F5EC">
      <w:pPr>
        <w:spacing w:after="0"/>
      </w:pPr>
      <w:r>
        <w:t xml:space="preserve">Klubben </w:t>
      </w:r>
      <w:r w:rsidR="00395763">
        <w:t xml:space="preserve">har </w:t>
      </w:r>
      <w:r w:rsidR="00795422">
        <w:t xml:space="preserve">samarbeidsavtaler og/eller </w:t>
      </w:r>
      <w:r w:rsidR="00DD30CC">
        <w:t xml:space="preserve">sponsoravtaler med </w:t>
      </w:r>
      <w:r w:rsidR="00795422">
        <w:t xml:space="preserve">firma/butikker </w:t>
      </w:r>
      <w:r w:rsidR="00DD30CC">
        <w:t>på Stjørdal og disse er preferert part ved innkjøp til lag/klubb.</w:t>
      </w:r>
    </w:p>
    <w:p w:rsidR="00DD30CC" w:rsidRDefault="00DD30CC" w:rsidP="33F4F5EC">
      <w:pPr>
        <w:spacing w:after="0"/>
      </w:pPr>
    </w:p>
    <w:p w:rsidR="00795422" w:rsidRDefault="00795422" w:rsidP="00204921">
      <w:pPr>
        <w:pStyle w:val="Overskrift2"/>
      </w:pPr>
      <w:r w:rsidRPr="00204921">
        <w:rPr>
          <w:rStyle w:val="Overskrift3Tegn"/>
        </w:rPr>
        <w:t>Lagsutstyr</w:t>
      </w:r>
      <w:r>
        <w:t>:</w:t>
      </w:r>
    </w:p>
    <w:p w:rsidR="00DB3DFF" w:rsidRDefault="00DB3DFF" w:rsidP="33F4F5EC">
      <w:pPr>
        <w:spacing w:after="0"/>
      </w:pPr>
      <w:r>
        <w:t>G-Sport Stjørdal er hovedsamarbeidspartner på utstyr og skal benyttes ved innkjøp til lag.</w:t>
      </w:r>
    </w:p>
    <w:p w:rsidR="00DB3DFF" w:rsidRDefault="00DB3DFF" w:rsidP="00DB3DFF">
      <w:pPr>
        <w:pStyle w:val="Listeavsnitt"/>
        <w:numPr>
          <w:ilvl w:val="0"/>
          <w:numId w:val="6"/>
        </w:numPr>
        <w:spacing w:after="0"/>
      </w:pPr>
      <w:proofErr w:type="spellStart"/>
      <w:r>
        <w:t>Scantrade</w:t>
      </w:r>
      <w:proofErr w:type="spellEnd"/>
      <w:r>
        <w:t xml:space="preserve"> AS (Umbro) </w:t>
      </w:r>
      <w:r w:rsidR="00795422">
        <w:t xml:space="preserve">er samarbeidspartner </w:t>
      </w:r>
      <w:r>
        <w:t xml:space="preserve">på klubbkolleksjon mm. og skal prioriteres ved innkjøp til lag – G-Sport Stjørdal er forhandler for </w:t>
      </w:r>
      <w:proofErr w:type="spellStart"/>
      <w:r>
        <w:t>Scantrade</w:t>
      </w:r>
      <w:proofErr w:type="spellEnd"/>
      <w:r>
        <w:t xml:space="preserve"> på Stjørdal.</w:t>
      </w:r>
    </w:p>
    <w:p w:rsidR="00DB3DFF" w:rsidRDefault="00DB3DFF" w:rsidP="00DB3DFF">
      <w:pPr>
        <w:spacing w:after="0"/>
        <w:ind w:left="360"/>
      </w:pPr>
    </w:p>
    <w:p w:rsidR="0026121D" w:rsidRDefault="0026121D" w:rsidP="005919CF">
      <w:pPr>
        <w:pStyle w:val="Overskrift3"/>
      </w:pPr>
      <w:r>
        <w:t xml:space="preserve">Følgende roller kan </w:t>
      </w:r>
      <w:r w:rsidR="00611CAD">
        <w:t xml:space="preserve">handle på kreditt på vegne av Remyra IL </w:t>
      </w:r>
    </w:p>
    <w:p w:rsidR="00611CAD" w:rsidRDefault="00611CAD" w:rsidP="00611CAD">
      <w:pPr>
        <w:pStyle w:val="Listeavsnitt"/>
        <w:numPr>
          <w:ilvl w:val="0"/>
          <w:numId w:val="8"/>
        </w:numPr>
        <w:spacing w:after="0"/>
      </w:pPr>
      <w:r>
        <w:t>Hovedstyret i Remyra IL</w:t>
      </w:r>
    </w:p>
    <w:p w:rsidR="0026121D" w:rsidRDefault="00611CAD" w:rsidP="00611CAD">
      <w:pPr>
        <w:pStyle w:val="Listeavsnitt"/>
        <w:numPr>
          <w:ilvl w:val="0"/>
          <w:numId w:val="8"/>
        </w:numPr>
        <w:spacing w:after="0"/>
      </w:pPr>
      <w:r>
        <w:t>Styret i fotballavdelingen</w:t>
      </w:r>
    </w:p>
    <w:p w:rsidR="00611CAD" w:rsidRDefault="00611CAD" w:rsidP="00611CAD">
      <w:pPr>
        <w:pStyle w:val="Listeavsnitt"/>
        <w:numPr>
          <w:ilvl w:val="0"/>
          <w:numId w:val="8"/>
        </w:numPr>
        <w:spacing w:after="0"/>
      </w:pPr>
      <w:r>
        <w:t>Styret i håndballavdelingen</w:t>
      </w:r>
    </w:p>
    <w:p w:rsidR="00611CAD" w:rsidRDefault="00611CAD" w:rsidP="00611CAD">
      <w:pPr>
        <w:spacing w:after="0"/>
      </w:pPr>
    </w:p>
    <w:p w:rsidR="00611CAD" w:rsidRDefault="00611CAD" w:rsidP="00611CAD">
      <w:pPr>
        <w:spacing w:after="0"/>
      </w:pPr>
      <w:r>
        <w:t xml:space="preserve">Styret i hhv fotball og håndball kan gi fullmakt til å handle på </w:t>
      </w:r>
      <w:r w:rsidR="00B535EC">
        <w:t>avdelings</w:t>
      </w:r>
      <w:r>
        <w:t>styrets vegne til følgende roller</w:t>
      </w:r>
      <w:r w:rsidR="00B535EC">
        <w:t>:</w:t>
      </w:r>
    </w:p>
    <w:p w:rsidR="00611CAD" w:rsidRDefault="00611CAD" w:rsidP="00C66F5C">
      <w:pPr>
        <w:pStyle w:val="Listeavsnitt"/>
        <w:numPr>
          <w:ilvl w:val="0"/>
          <w:numId w:val="8"/>
        </w:numPr>
        <w:spacing w:after="0"/>
      </w:pPr>
      <w:r>
        <w:t>Lagleder på respektive lag</w:t>
      </w:r>
    </w:p>
    <w:p w:rsidR="00EF5EDE" w:rsidRDefault="00EF5EDE" w:rsidP="00C66F5C">
      <w:pPr>
        <w:pStyle w:val="Listeavsnitt"/>
        <w:numPr>
          <w:ilvl w:val="0"/>
          <w:numId w:val="8"/>
        </w:numPr>
        <w:spacing w:after="0"/>
      </w:pPr>
      <w:r>
        <w:t>Materialforvalter på respektive lag.</w:t>
      </w:r>
    </w:p>
    <w:p w:rsidR="00C66F5C" w:rsidRDefault="00C66F5C" w:rsidP="00C66F5C">
      <w:pPr>
        <w:spacing w:after="0"/>
        <w:ind w:left="360"/>
      </w:pPr>
    </w:p>
    <w:p w:rsidR="00EF5EDE" w:rsidRDefault="00EF5EDE" w:rsidP="00611CAD">
      <w:pPr>
        <w:spacing w:after="0"/>
      </w:pPr>
    </w:p>
    <w:p w:rsidR="00C66F5C" w:rsidRDefault="00EF5EDE" w:rsidP="00611CAD">
      <w:pPr>
        <w:spacing w:after="0"/>
      </w:pPr>
      <w:r>
        <w:t xml:space="preserve">Styret i </w:t>
      </w:r>
      <w:r w:rsidR="00C66F5C">
        <w:t xml:space="preserve">håndball/fotball er ansvarlig for at oversikt over personer med fullmakt er tilgjengelig for </w:t>
      </w:r>
      <w:proofErr w:type="spellStart"/>
      <w:r w:rsidR="00C66F5C">
        <w:t>Remyra’s</w:t>
      </w:r>
      <w:proofErr w:type="spellEnd"/>
      <w:r w:rsidR="00C66F5C">
        <w:t xml:space="preserve"> hovedsamarbeidspartnere</w:t>
      </w:r>
      <w:r w:rsidR="005919CF">
        <w:t xml:space="preserve"> </w:t>
      </w:r>
      <w:r w:rsidR="00B535EC">
        <w:t xml:space="preserve">innen utstyr og mat/drikke: </w:t>
      </w:r>
      <w:r w:rsidR="00C66F5C">
        <w:t>G-Sport Stjørdal og Rema 1000.</w:t>
      </w:r>
    </w:p>
    <w:p w:rsidR="005919CF" w:rsidRDefault="00C66F5C" w:rsidP="00611CAD">
      <w:pPr>
        <w:spacing w:after="0"/>
      </w:pPr>
      <w:r>
        <w:t xml:space="preserve"> </w:t>
      </w:r>
    </w:p>
    <w:p w:rsidR="005919CF" w:rsidRDefault="005919CF" w:rsidP="00611CAD">
      <w:pPr>
        <w:spacing w:after="0"/>
      </w:pPr>
    </w:p>
    <w:p w:rsidR="006A4CBA" w:rsidRDefault="006A4CBA" w:rsidP="00611CAD">
      <w:pPr>
        <w:spacing w:after="0"/>
      </w:pPr>
    </w:p>
    <w:p w:rsidR="006A4CBA" w:rsidRDefault="006A4CBA" w:rsidP="00611CAD">
      <w:pPr>
        <w:spacing w:after="0"/>
      </w:pPr>
    </w:p>
    <w:p w:rsidR="006A4CBA" w:rsidRDefault="006A4CBA" w:rsidP="00611CAD">
      <w:pPr>
        <w:spacing w:after="0"/>
      </w:pPr>
    </w:p>
    <w:p w:rsidR="006A4CBA" w:rsidRDefault="006A4CBA" w:rsidP="00611CAD">
      <w:pPr>
        <w:spacing w:after="0"/>
      </w:pPr>
    </w:p>
    <w:p w:rsidR="00825949" w:rsidRDefault="005919CF" w:rsidP="00825949">
      <w:pPr>
        <w:pStyle w:val="Overskrift4"/>
      </w:pPr>
      <w:r>
        <w:lastRenderedPageBreak/>
        <w:t xml:space="preserve">Rutiner ved </w:t>
      </w:r>
      <w:r w:rsidR="001E7060">
        <w:t>Innkjøp</w:t>
      </w:r>
    </w:p>
    <w:p w:rsidR="006A4CBA" w:rsidRDefault="005919CF" w:rsidP="00611CAD">
      <w:pPr>
        <w:spacing w:after="0"/>
      </w:pPr>
      <w:r>
        <w:t xml:space="preserve">Alle </w:t>
      </w:r>
      <w:r w:rsidR="001E7060">
        <w:t xml:space="preserve">innkjøp foretatt på kreditt til Remyra IL skal </w:t>
      </w:r>
      <w:r w:rsidR="006A4CBA">
        <w:t>sendes til følgende adresse:</w:t>
      </w:r>
    </w:p>
    <w:p w:rsidR="006A4CBA" w:rsidRDefault="006A4CBA" w:rsidP="00611CAD">
      <w:pPr>
        <w:spacing w:after="0"/>
      </w:pPr>
      <w:r>
        <w:t>Remyra IL</w:t>
      </w:r>
    </w:p>
    <w:p w:rsidR="006A4CBA" w:rsidRDefault="006A4CBA" w:rsidP="00611CAD">
      <w:pPr>
        <w:spacing w:after="0"/>
      </w:pPr>
      <w:r>
        <w:t>Postboks 1012</w:t>
      </w:r>
    </w:p>
    <w:p w:rsidR="006A4CBA" w:rsidRDefault="006A4CBA" w:rsidP="00611CAD">
      <w:pPr>
        <w:spacing w:after="0"/>
      </w:pPr>
      <w:r>
        <w:t>7508 Stjørdal</w:t>
      </w:r>
    </w:p>
    <w:p w:rsidR="006A4CBA" w:rsidRDefault="006A4CBA" w:rsidP="00611CAD">
      <w:pPr>
        <w:spacing w:after="0"/>
      </w:pPr>
    </w:p>
    <w:p w:rsidR="00825949" w:rsidRDefault="006A4CBA" w:rsidP="00611CAD">
      <w:pPr>
        <w:spacing w:after="0"/>
      </w:pPr>
      <w:r>
        <w:t xml:space="preserve">Alle kjøp skal merkes </w:t>
      </w:r>
      <w:r w:rsidR="001E7060">
        <w:t>med bestillers navn samt lag</w:t>
      </w:r>
      <w:r w:rsidR="00B535EC">
        <w:t>/arrangement</w:t>
      </w:r>
      <w:r w:rsidR="001E7060">
        <w:t>.</w:t>
      </w:r>
    </w:p>
    <w:p w:rsidR="006A4CBA" w:rsidRDefault="006A4CBA" w:rsidP="005D13F2">
      <w:pPr>
        <w:spacing w:after="0"/>
      </w:pPr>
    </w:p>
    <w:p w:rsidR="006D3E6D" w:rsidRDefault="006A4CBA" w:rsidP="005D13F2">
      <w:pPr>
        <w:spacing w:after="0"/>
      </w:pPr>
      <w:r>
        <w:t xml:space="preserve">Ett innkjøp </w:t>
      </w:r>
      <w:r w:rsidR="001B5866">
        <w:t xml:space="preserve">som foretas </w:t>
      </w:r>
      <w:r>
        <w:t>av personer med fullmakt</w:t>
      </w:r>
      <w:r w:rsidR="001B5866">
        <w:t xml:space="preserve">, </w:t>
      </w:r>
      <w:r w:rsidRPr="001B5866">
        <w:rPr>
          <w:b/>
        </w:rPr>
        <w:t>skal</w:t>
      </w:r>
      <w:r>
        <w:t xml:space="preserve"> ved in</w:t>
      </w:r>
      <w:r w:rsidR="005D13F2">
        <w:t xml:space="preserve">nkjøp fra </w:t>
      </w:r>
      <w:r w:rsidR="006D3E6D">
        <w:t>firmaer hvor Remyra har samarbeidsavtale med konkurrent (f.eks. innen utstyr, mat/drikke) varsle i forkant av kjøpet til materialforvalter/leder av avdelingen laget tilhører.</w:t>
      </w:r>
    </w:p>
    <w:p w:rsidR="001B5866" w:rsidRDefault="001B5866" w:rsidP="005D13F2">
      <w:pPr>
        <w:pStyle w:val="Overskrift3"/>
      </w:pPr>
    </w:p>
    <w:p w:rsidR="00611CAD" w:rsidRDefault="005D13F2" w:rsidP="005D13F2">
      <w:pPr>
        <w:pStyle w:val="Overskrift3"/>
      </w:pPr>
      <w:r>
        <w:t>Kjøp uten fullmakt</w:t>
      </w:r>
    </w:p>
    <w:p w:rsidR="005D13F2" w:rsidRDefault="005D13F2" w:rsidP="00611CAD">
      <w:pPr>
        <w:spacing w:after="0"/>
      </w:pPr>
      <w:r>
        <w:t>Innkjøp som blir foretatt uten fullmakt, f.eks. av personer uten fullmakt,</w:t>
      </w:r>
      <w:r w:rsidR="001B5866">
        <w:t xml:space="preserve"> uten avklaring med materialforvalter/leder for avd. </w:t>
      </w:r>
      <w:r>
        <w:t xml:space="preserve">vil bli viderefakturert det lag som har foretatt innkjøp. </w:t>
      </w:r>
    </w:p>
    <w:sectPr w:rsidR="005D13F2" w:rsidSect="008A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773"/>
    <w:multiLevelType w:val="hybridMultilevel"/>
    <w:tmpl w:val="5AB66D78"/>
    <w:lvl w:ilvl="0" w:tplc="37F2C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0C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C2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A7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24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0B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20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2C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26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632F4"/>
    <w:multiLevelType w:val="hybridMultilevel"/>
    <w:tmpl w:val="B7C44A7C"/>
    <w:lvl w:ilvl="0" w:tplc="11E6E4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216D0"/>
    <w:multiLevelType w:val="hybridMultilevel"/>
    <w:tmpl w:val="F0709CA6"/>
    <w:lvl w:ilvl="0" w:tplc="7B1099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402CB"/>
    <w:multiLevelType w:val="hybridMultilevel"/>
    <w:tmpl w:val="89AC364C"/>
    <w:lvl w:ilvl="0" w:tplc="5BEE22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E6FA5"/>
    <w:multiLevelType w:val="hybridMultilevel"/>
    <w:tmpl w:val="C3E24058"/>
    <w:lvl w:ilvl="0" w:tplc="DA6E5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6E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B88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80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C5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88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CA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C5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28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44E70"/>
    <w:multiLevelType w:val="hybridMultilevel"/>
    <w:tmpl w:val="EB466C0E"/>
    <w:lvl w:ilvl="0" w:tplc="233E760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33F24"/>
    <w:multiLevelType w:val="hybridMultilevel"/>
    <w:tmpl w:val="3524039C"/>
    <w:lvl w:ilvl="0" w:tplc="CE52A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64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2D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E5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62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CE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2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46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81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F6994"/>
    <w:multiLevelType w:val="hybridMultilevel"/>
    <w:tmpl w:val="46CA1CBC"/>
    <w:lvl w:ilvl="0" w:tplc="B18AB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8B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63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8B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47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E2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C8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47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6D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54"/>
    <w:rsid w:val="00043233"/>
    <w:rsid w:val="00067645"/>
    <w:rsid w:val="000850EE"/>
    <w:rsid w:val="000A2854"/>
    <w:rsid w:val="000A4691"/>
    <w:rsid w:val="000E333C"/>
    <w:rsid w:val="00101E79"/>
    <w:rsid w:val="00154716"/>
    <w:rsid w:val="0018036F"/>
    <w:rsid w:val="001A7722"/>
    <w:rsid w:val="001B5866"/>
    <w:rsid w:val="001E3149"/>
    <w:rsid w:val="001E7060"/>
    <w:rsid w:val="001F38FF"/>
    <w:rsid w:val="00204921"/>
    <w:rsid w:val="00224BC5"/>
    <w:rsid w:val="0026121D"/>
    <w:rsid w:val="00273492"/>
    <w:rsid w:val="003160C1"/>
    <w:rsid w:val="0032213E"/>
    <w:rsid w:val="00330DE8"/>
    <w:rsid w:val="00380FA2"/>
    <w:rsid w:val="00395763"/>
    <w:rsid w:val="003A1387"/>
    <w:rsid w:val="003B5897"/>
    <w:rsid w:val="003D2030"/>
    <w:rsid w:val="00405948"/>
    <w:rsid w:val="004D4B01"/>
    <w:rsid w:val="004F3263"/>
    <w:rsid w:val="00516A99"/>
    <w:rsid w:val="005919CF"/>
    <w:rsid w:val="005B553C"/>
    <w:rsid w:val="005D13F2"/>
    <w:rsid w:val="005D5805"/>
    <w:rsid w:val="005D7344"/>
    <w:rsid w:val="00611CAD"/>
    <w:rsid w:val="00632756"/>
    <w:rsid w:val="006A4CBA"/>
    <w:rsid w:val="006B5FAB"/>
    <w:rsid w:val="006D3E6D"/>
    <w:rsid w:val="00760FA4"/>
    <w:rsid w:val="00795422"/>
    <w:rsid w:val="007E133C"/>
    <w:rsid w:val="00825949"/>
    <w:rsid w:val="008A437A"/>
    <w:rsid w:val="009B4545"/>
    <w:rsid w:val="00A11452"/>
    <w:rsid w:val="00A5062B"/>
    <w:rsid w:val="00AB5B6F"/>
    <w:rsid w:val="00B535EC"/>
    <w:rsid w:val="00BA24A8"/>
    <w:rsid w:val="00BA24FE"/>
    <w:rsid w:val="00C41369"/>
    <w:rsid w:val="00C66F5C"/>
    <w:rsid w:val="00CD5B0B"/>
    <w:rsid w:val="00D700B8"/>
    <w:rsid w:val="00D72C63"/>
    <w:rsid w:val="00DA5436"/>
    <w:rsid w:val="00DB3DFF"/>
    <w:rsid w:val="00DD30CC"/>
    <w:rsid w:val="00DD6F70"/>
    <w:rsid w:val="00DF38B4"/>
    <w:rsid w:val="00E13B76"/>
    <w:rsid w:val="00E332E8"/>
    <w:rsid w:val="00EA05D6"/>
    <w:rsid w:val="00EB4DA0"/>
    <w:rsid w:val="00EF0820"/>
    <w:rsid w:val="00EF5EDE"/>
    <w:rsid w:val="00F254B6"/>
    <w:rsid w:val="00F26D14"/>
    <w:rsid w:val="00F80BD8"/>
    <w:rsid w:val="00FF17DB"/>
    <w:rsid w:val="0CB41065"/>
    <w:rsid w:val="2DADDA98"/>
    <w:rsid w:val="2EB1D826"/>
    <w:rsid w:val="33F4F5EC"/>
    <w:rsid w:val="4C333B15"/>
    <w:rsid w:val="4CF909D3"/>
    <w:rsid w:val="6594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A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469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F38B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A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469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F38B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Hindseth, Håvard</dc:creator>
  <cp:lastModifiedBy>Rune</cp:lastModifiedBy>
  <cp:revision>2</cp:revision>
  <dcterms:created xsi:type="dcterms:W3CDTF">2015-03-07T23:34:00Z</dcterms:created>
  <dcterms:modified xsi:type="dcterms:W3CDTF">2015-03-07T23:34:00Z</dcterms:modified>
</cp:coreProperties>
</file>